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55" w:rsidRDefault="000159D1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Физкультурный зал совмещен с музыкальным залом</w:t>
      </w:r>
      <w:bookmarkEnd w:id="0"/>
      <w:bookmarkEnd w:id="1"/>
    </w:p>
    <w:p w:rsidR="001A4255" w:rsidRDefault="000159D1">
      <w:pPr>
        <w:pStyle w:val="11"/>
        <w:shd w:val="clear" w:color="auto" w:fill="auto"/>
      </w:pPr>
      <w:r>
        <w:t>Перечень оборудования и инвентаря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3"/>
        <w:gridCol w:w="3518"/>
      </w:tblGrid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Гимнастический бум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Батут маленький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Секундамер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Мягкие модули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4 комплекта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Гимнастические палки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30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Гимнастическая скамейка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Дуги для подлезания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Стойки для перешагивания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Стойки для прыжков в высоту, шнур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Доска с ребристой поверхностью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Корзина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Степ-доски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ind w:left="1620"/>
              <w:jc w:val="both"/>
            </w:pPr>
            <w:r>
              <w:t>25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255" w:rsidRDefault="000159D1">
            <w:pPr>
              <w:pStyle w:val="a5"/>
              <w:shd w:val="clear" w:color="auto" w:fill="auto"/>
            </w:pPr>
            <w:r>
              <w:t>Мяч баскетбольный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Фит-бол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20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Мяч среднего размера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16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Маленький мяч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255" w:rsidRDefault="000159D1">
            <w:pPr>
              <w:pStyle w:val="a5"/>
              <w:shd w:val="clear" w:color="auto" w:fill="auto"/>
            </w:pPr>
            <w:r>
              <w:t>Набивной мяч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255" w:rsidRDefault="000159D1">
            <w:pPr>
              <w:pStyle w:val="a5"/>
              <w:shd w:val="clear" w:color="auto" w:fill="auto"/>
            </w:pPr>
            <w:r>
              <w:t>Массажный мяч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Обручи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Кольцебросы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255" w:rsidRDefault="000159D1">
            <w:pPr>
              <w:pStyle w:val="a5"/>
              <w:shd w:val="clear" w:color="auto" w:fill="auto"/>
            </w:pPr>
            <w:r>
              <w:t>Канат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Скакалки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255" w:rsidRDefault="000159D1">
            <w:pPr>
              <w:pStyle w:val="a5"/>
              <w:shd w:val="clear" w:color="auto" w:fill="auto"/>
            </w:pPr>
            <w:r>
              <w:t>Флажки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20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Гантели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16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Ленты с колечками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255" w:rsidRDefault="000159D1">
            <w:pPr>
              <w:pStyle w:val="a5"/>
              <w:shd w:val="clear" w:color="auto" w:fill="auto"/>
            </w:pPr>
            <w:r>
              <w:t>Мешочки с песком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20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255" w:rsidRDefault="000159D1">
            <w:pPr>
              <w:pStyle w:val="a5"/>
              <w:shd w:val="clear" w:color="auto" w:fill="auto"/>
            </w:pPr>
            <w:r>
              <w:t>Сетка волейбольная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255" w:rsidRDefault="000159D1">
            <w:pPr>
              <w:pStyle w:val="a5"/>
              <w:shd w:val="clear" w:color="auto" w:fill="auto"/>
            </w:pPr>
            <w:r>
              <w:t>Мячики теннисные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</w:tr>
      <w:tr w:rsidR="001A4255">
        <w:trPr>
          <w:trHeight w:hRule="exact" w:val="562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Нетрадиционное оборудование (пуговичные коврики, рукавички для самомассажа)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На подгруппу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Массажные коврики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Лесенки для лазания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Рукоходы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Качели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Игра «Бильярд»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Бадминтон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Набор кеглей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Игра «Футбол»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Набор для тенниса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Дартс с мячиками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Атрибуты к подвижным играм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На подгруппу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Бревно для хождения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Щиты для метания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1A4255">
        <w:trPr>
          <w:trHeight w:hRule="exact" w:val="288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t>Кольца для игры в баскетбол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255" w:rsidRDefault="000159D1">
            <w:pPr>
              <w:pStyle w:val="a5"/>
              <w:shd w:val="clear" w:color="auto" w:fill="auto"/>
            </w:pPr>
            <w:r>
              <w:t>Клюшки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</w:tr>
    </w:tbl>
    <w:p w:rsidR="001A4255" w:rsidRDefault="000159D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3"/>
        <w:gridCol w:w="3518"/>
      </w:tblGrid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</w:pPr>
            <w:r>
              <w:lastRenderedPageBreak/>
              <w:t>Конусы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1A4255">
        <w:trPr>
          <w:trHeight w:hRule="exact" w:val="293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255" w:rsidRDefault="000159D1">
            <w:pPr>
              <w:pStyle w:val="a5"/>
              <w:shd w:val="clear" w:color="auto" w:fill="auto"/>
            </w:pPr>
            <w:r>
              <w:t>Сетка волейбольная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255" w:rsidRDefault="000159D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</w:tbl>
    <w:p w:rsidR="001A4255" w:rsidRDefault="001A4255">
      <w:pPr>
        <w:spacing w:after="819" w:line="1" w:lineRule="exact"/>
      </w:pPr>
    </w:p>
    <w:p w:rsidR="001A4255" w:rsidRDefault="001A4255">
      <w:pPr>
        <w:jc w:val="center"/>
        <w:rPr>
          <w:sz w:val="2"/>
          <w:szCs w:val="2"/>
        </w:rPr>
      </w:pPr>
    </w:p>
    <w:p w:rsidR="001A4255" w:rsidRDefault="001A4255">
      <w:pPr>
        <w:spacing w:after="219" w:line="1" w:lineRule="exact"/>
      </w:pPr>
    </w:p>
    <w:p w:rsidR="001A4255" w:rsidRDefault="001E1C72">
      <w:pPr>
        <w:jc w:val="center"/>
        <w:rPr>
          <w:sz w:val="2"/>
          <w:szCs w:val="2"/>
        </w:rPr>
      </w:pPr>
      <w:r w:rsidRPr="001E7F5A">
        <w:rPr>
          <w:noProof/>
        </w:rPr>
        <w:drawing>
          <wp:inline distT="0" distB="0" distL="0" distR="0" wp14:anchorId="21DAEB44" wp14:editId="668046B3">
            <wp:extent cx="3676650" cy="3168988"/>
            <wp:effectExtent l="0" t="0" r="0" b="0"/>
            <wp:docPr id="4" name="Рисунок 4" descr="F:\муз и физ зал\P132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уз и физ зал\P1320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93" cy="31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1A4255">
      <w:pgSz w:w="11900" w:h="16840"/>
      <w:pgMar w:top="1114" w:right="626" w:bottom="1101" w:left="1582" w:header="686" w:footer="6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61" w:rsidRDefault="00244661">
      <w:r>
        <w:separator/>
      </w:r>
    </w:p>
  </w:endnote>
  <w:endnote w:type="continuationSeparator" w:id="0">
    <w:p w:rsidR="00244661" w:rsidRDefault="0024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61" w:rsidRDefault="00244661"/>
  </w:footnote>
  <w:footnote w:type="continuationSeparator" w:id="0">
    <w:p w:rsidR="00244661" w:rsidRDefault="002446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A4255"/>
    <w:rsid w:val="000159D1"/>
    <w:rsid w:val="001A4255"/>
    <w:rsid w:val="001E1C72"/>
    <w:rsid w:val="00244661"/>
    <w:rsid w:val="00A1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D3713-AEF4-4A84-9BE9-2B505A1C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159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9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1</cp:lastModifiedBy>
  <cp:revision>3</cp:revision>
  <dcterms:created xsi:type="dcterms:W3CDTF">2021-02-21T06:44:00Z</dcterms:created>
  <dcterms:modified xsi:type="dcterms:W3CDTF">2021-05-13T10:22:00Z</dcterms:modified>
</cp:coreProperties>
</file>